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14" w:rsidRDefault="00F47E14" w:rsidP="00F47E14">
      <w:pPr>
        <w:ind w:firstLineChars="197" w:firstLine="870"/>
        <w:jc w:val="center"/>
        <w:rPr>
          <w:b/>
          <w:sz w:val="44"/>
          <w:szCs w:val="44"/>
        </w:rPr>
      </w:pPr>
      <w:r w:rsidRPr="00F47E14">
        <w:rPr>
          <w:rFonts w:hint="eastAsia"/>
          <w:b/>
          <w:sz w:val="44"/>
          <w:szCs w:val="44"/>
        </w:rPr>
        <w:t>系</w:t>
      </w:r>
      <w:r w:rsidR="00A34FE4">
        <w:rPr>
          <w:rFonts w:hint="eastAsia"/>
          <w:b/>
          <w:sz w:val="44"/>
          <w:szCs w:val="44"/>
        </w:rPr>
        <w:t>部</w:t>
      </w:r>
      <w:r w:rsidRPr="00F47E14">
        <w:rPr>
          <w:rFonts w:hint="eastAsia"/>
          <w:b/>
          <w:sz w:val="44"/>
          <w:szCs w:val="44"/>
        </w:rPr>
        <w:t>科研工作量统计汇总表</w:t>
      </w:r>
    </w:p>
    <w:p w:rsidR="00F47E14" w:rsidRPr="00F47E14" w:rsidRDefault="00F47E14" w:rsidP="00F47E14">
      <w:pPr>
        <w:ind w:firstLineChars="197" w:firstLine="55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  </w:t>
      </w:r>
      <w:r w:rsidR="00ED76F8">
        <w:rPr>
          <w:rFonts w:hint="eastAsia"/>
          <w:b/>
          <w:sz w:val="28"/>
          <w:szCs w:val="28"/>
        </w:rPr>
        <w:t>20</w:t>
      </w:r>
      <w:r w:rsidR="00A34FE4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年度）</w:t>
      </w:r>
    </w:p>
    <w:p w:rsidR="00F47E14" w:rsidRPr="00873A22" w:rsidRDefault="00F47E14" w:rsidP="00F47E14">
      <w:pPr>
        <w:ind w:firstLineChars="197" w:firstLine="435"/>
        <w:jc w:val="left"/>
        <w:rPr>
          <w:rFonts w:ascii="宋体" w:hAnsi="宋体" w:cs="宋体"/>
          <w:b/>
          <w:bCs/>
          <w:color w:val="FF0000"/>
          <w:kern w:val="0"/>
          <w:sz w:val="22"/>
          <w:u w:val="single"/>
        </w:rPr>
      </w:pPr>
      <w:r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>系</w:t>
      </w:r>
      <w:r w:rsidR="006A7C09"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>部</w:t>
      </w:r>
      <w:r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（盖章）： </w:t>
      </w:r>
      <w:r w:rsidRPr="00873A22">
        <w:rPr>
          <w:rFonts w:ascii="宋体" w:hAnsi="宋体" w:cs="宋体" w:hint="eastAsia"/>
          <w:b/>
          <w:bCs/>
          <w:color w:val="FF0000"/>
          <w:kern w:val="0"/>
          <w:sz w:val="22"/>
          <w:u w:val="single"/>
        </w:rPr>
        <w:t xml:space="preserve">                  </w:t>
      </w:r>
      <w:r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         </w:t>
      </w:r>
      <w:r w:rsidR="00E72DA9"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 xml:space="preserve">                                         </w:t>
      </w:r>
      <w:r w:rsidR="00037241"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>审核人</w:t>
      </w:r>
      <w:r w:rsidRPr="00873A22">
        <w:rPr>
          <w:rFonts w:ascii="宋体" w:hAnsi="宋体" w:cs="宋体" w:hint="eastAsia"/>
          <w:b/>
          <w:bCs/>
          <w:color w:val="FF0000"/>
          <w:kern w:val="0"/>
          <w:sz w:val="22"/>
        </w:rPr>
        <w:t>（手签）：</w:t>
      </w:r>
      <w:r w:rsidRPr="00873A22">
        <w:rPr>
          <w:rFonts w:ascii="宋体" w:hAnsi="宋体" w:cs="宋体" w:hint="eastAsia"/>
          <w:b/>
          <w:bCs/>
          <w:color w:val="FF0000"/>
          <w:kern w:val="0"/>
          <w:sz w:val="22"/>
          <w:u w:val="single"/>
        </w:rPr>
        <w:t xml:space="preserve">              </w:t>
      </w:r>
    </w:p>
    <w:p w:rsidR="00A34FE4" w:rsidRDefault="00A34FE4" w:rsidP="00A34FE4">
      <w:pPr>
        <w:ind w:firstLineChars="197" w:firstLine="435"/>
        <w:jc w:val="left"/>
        <w:rPr>
          <w:rFonts w:ascii="宋体" w:hAnsi="宋体" w:cs="宋体"/>
          <w:b/>
          <w:bCs/>
          <w:color w:val="000000"/>
          <w:kern w:val="0"/>
          <w:sz w:val="22"/>
          <w:u w:val="single"/>
        </w:rPr>
      </w:pPr>
    </w:p>
    <w:p w:rsidR="00A34FE4" w:rsidRPr="00873A22" w:rsidRDefault="00A34FE4" w:rsidP="00A34FE4">
      <w:pPr>
        <w:ind w:firstLineChars="197" w:firstLine="435"/>
        <w:jc w:val="left"/>
        <w:rPr>
          <w:b/>
          <w:color w:val="00B050"/>
          <w:sz w:val="28"/>
          <w:szCs w:val="28"/>
        </w:rPr>
      </w:pPr>
      <w:r w:rsidRPr="00873A22">
        <w:rPr>
          <w:rFonts w:ascii="宋体" w:hAnsi="宋体" w:cs="宋体" w:hint="eastAsia"/>
          <w:b/>
          <w:bCs/>
          <w:color w:val="00B050"/>
          <w:kern w:val="0"/>
          <w:sz w:val="22"/>
        </w:rPr>
        <w:t>(按职称排序，职称相同的按职务排序；排序具有一定稳定性，年度间除适应职称职务调整实际情况外不应变动太大)</w:t>
      </w:r>
    </w:p>
    <w:p w:rsidR="00F47E14" w:rsidRPr="00F47E14" w:rsidRDefault="00F47E14">
      <w:r>
        <w:rPr>
          <w:rFonts w:hint="eastAsia"/>
        </w:rPr>
        <w:t xml:space="preserve"> </w:t>
      </w:r>
    </w:p>
    <w:tbl>
      <w:tblPr>
        <w:tblStyle w:val="a3"/>
        <w:tblW w:w="4579" w:type="pct"/>
        <w:tblLook w:val="04A0" w:firstRow="1" w:lastRow="0" w:firstColumn="1" w:lastColumn="0" w:noHBand="0" w:noVBand="1"/>
      </w:tblPr>
      <w:tblGrid>
        <w:gridCol w:w="1049"/>
        <w:gridCol w:w="1861"/>
        <w:gridCol w:w="1358"/>
        <w:gridCol w:w="2443"/>
        <w:gridCol w:w="2975"/>
        <w:gridCol w:w="3295"/>
      </w:tblGrid>
      <w:tr w:rsidR="00220852" w:rsidRPr="00ED76F8" w:rsidTr="00220852">
        <w:tc>
          <w:tcPr>
            <w:tcW w:w="404" w:type="pct"/>
            <w:vAlign w:val="center"/>
          </w:tcPr>
          <w:p w:rsidR="00220852" w:rsidRPr="00DE5954" w:rsidRDefault="00220852" w:rsidP="001F1EF4">
            <w:pPr>
              <w:jc w:val="center"/>
              <w:rPr>
                <w:b/>
                <w:color w:val="FF0000"/>
                <w:szCs w:val="21"/>
              </w:rPr>
            </w:pPr>
            <w:r w:rsidRPr="00DE5954">
              <w:rPr>
                <w:rFonts w:hint="eastAsia"/>
                <w:b/>
                <w:color w:val="FF0000"/>
                <w:szCs w:val="21"/>
              </w:rPr>
              <w:t>序号</w:t>
            </w:r>
          </w:p>
        </w:tc>
        <w:tc>
          <w:tcPr>
            <w:tcW w:w="717" w:type="pct"/>
            <w:vAlign w:val="center"/>
          </w:tcPr>
          <w:p w:rsidR="00220852" w:rsidRPr="00DE5954" w:rsidRDefault="00220852" w:rsidP="001F1EF4">
            <w:pPr>
              <w:jc w:val="center"/>
              <w:rPr>
                <w:b/>
                <w:color w:val="FF0000"/>
                <w:szCs w:val="21"/>
              </w:rPr>
            </w:pPr>
            <w:r w:rsidRPr="00DE5954">
              <w:rPr>
                <w:rFonts w:hint="eastAsia"/>
                <w:b/>
                <w:color w:val="FF0000"/>
                <w:szCs w:val="21"/>
              </w:rPr>
              <w:t>姓名</w:t>
            </w:r>
          </w:p>
        </w:tc>
        <w:tc>
          <w:tcPr>
            <w:tcW w:w="523" w:type="pct"/>
            <w:vAlign w:val="center"/>
          </w:tcPr>
          <w:p w:rsidR="00220852" w:rsidRPr="00DE5954" w:rsidRDefault="00220852" w:rsidP="001F1EF4">
            <w:pPr>
              <w:jc w:val="center"/>
              <w:rPr>
                <w:b/>
                <w:color w:val="FF0000"/>
                <w:szCs w:val="21"/>
              </w:rPr>
            </w:pPr>
            <w:r w:rsidRPr="00DE5954">
              <w:rPr>
                <w:rFonts w:hint="eastAsia"/>
                <w:b/>
                <w:color w:val="FF0000"/>
                <w:szCs w:val="21"/>
              </w:rPr>
              <w:t>职称</w:t>
            </w:r>
          </w:p>
        </w:tc>
        <w:tc>
          <w:tcPr>
            <w:tcW w:w="941" w:type="pct"/>
            <w:vAlign w:val="center"/>
          </w:tcPr>
          <w:p w:rsidR="00220852" w:rsidRPr="00ED76F8" w:rsidRDefault="00220852" w:rsidP="003662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  <w:r>
              <w:rPr>
                <w:rFonts w:hint="eastAsia"/>
                <w:b/>
                <w:szCs w:val="21"/>
              </w:rPr>
              <w:t>年定额科研工作量</w:t>
            </w:r>
          </w:p>
        </w:tc>
        <w:tc>
          <w:tcPr>
            <w:tcW w:w="1146" w:type="pct"/>
            <w:vAlign w:val="center"/>
          </w:tcPr>
          <w:p w:rsidR="00220852" w:rsidRPr="00ED76F8" w:rsidRDefault="00220852" w:rsidP="003662CC">
            <w:pPr>
              <w:jc w:val="center"/>
              <w:rPr>
                <w:b/>
                <w:szCs w:val="21"/>
              </w:rPr>
            </w:pPr>
            <w:r w:rsidRPr="003662CC"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20</w:t>
            </w:r>
            <w:r w:rsidRPr="003662CC">
              <w:rPr>
                <w:rFonts w:hint="eastAsia"/>
                <w:b/>
                <w:szCs w:val="21"/>
              </w:rPr>
              <w:t>年当年</w:t>
            </w:r>
            <w:r>
              <w:rPr>
                <w:rFonts w:hint="eastAsia"/>
                <w:b/>
                <w:szCs w:val="21"/>
              </w:rPr>
              <w:t>完成</w:t>
            </w:r>
            <w:r w:rsidRPr="003662CC">
              <w:rPr>
                <w:rFonts w:hint="eastAsia"/>
                <w:b/>
                <w:szCs w:val="21"/>
              </w:rPr>
              <w:t>科研工作量</w:t>
            </w:r>
          </w:p>
        </w:tc>
        <w:tc>
          <w:tcPr>
            <w:tcW w:w="1269" w:type="pct"/>
          </w:tcPr>
          <w:p w:rsidR="00220852" w:rsidRPr="003662CC" w:rsidRDefault="00220852" w:rsidP="00220852">
            <w:pPr>
              <w:jc w:val="center"/>
              <w:rPr>
                <w:b/>
                <w:szCs w:val="21"/>
              </w:rPr>
            </w:pPr>
            <w:r w:rsidRPr="003662CC">
              <w:rPr>
                <w:rFonts w:hint="eastAsia"/>
                <w:b/>
                <w:szCs w:val="21"/>
              </w:rPr>
              <w:t>本年度</w:t>
            </w:r>
            <w:r>
              <w:rPr>
                <w:rFonts w:hint="eastAsia"/>
                <w:b/>
                <w:szCs w:val="21"/>
              </w:rPr>
              <w:t>是否</w:t>
            </w:r>
            <w:r w:rsidRPr="003662CC">
              <w:rPr>
                <w:rFonts w:hint="eastAsia"/>
                <w:b/>
                <w:szCs w:val="21"/>
              </w:rPr>
              <w:t>完成定额</w:t>
            </w: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  <w:tr w:rsidR="00220852" w:rsidRPr="00ED76F8" w:rsidTr="00220852">
        <w:tc>
          <w:tcPr>
            <w:tcW w:w="404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717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523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941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146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  <w:tc>
          <w:tcPr>
            <w:tcW w:w="1269" w:type="pct"/>
          </w:tcPr>
          <w:p w:rsidR="00220852" w:rsidRPr="00ED76F8" w:rsidRDefault="00220852">
            <w:pPr>
              <w:rPr>
                <w:szCs w:val="21"/>
              </w:rPr>
            </w:pPr>
          </w:p>
        </w:tc>
      </w:tr>
    </w:tbl>
    <w:p w:rsidR="004C35DC" w:rsidRPr="00C70E48" w:rsidRDefault="00DE5954" w:rsidP="004C35DC">
      <w:pPr>
        <w:rPr>
          <w:b/>
        </w:rPr>
      </w:pPr>
      <w:r>
        <w:rPr>
          <w:rFonts w:hint="eastAsia"/>
          <w:b/>
        </w:rPr>
        <w:t>注：</w:t>
      </w:r>
      <w:bookmarkStart w:id="0" w:name="_GoBack"/>
      <w:bookmarkEnd w:id="0"/>
      <w:r w:rsidR="004C35DC">
        <w:rPr>
          <w:rFonts w:hint="eastAsia"/>
          <w:b/>
        </w:rPr>
        <w:t>只填写</w:t>
      </w:r>
      <w:r>
        <w:rPr>
          <w:rFonts w:hint="eastAsia"/>
          <w:b/>
        </w:rPr>
        <w:t>序号、</w:t>
      </w:r>
      <w:r w:rsidR="004C35DC">
        <w:rPr>
          <w:rFonts w:hint="eastAsia"/>
          <w:b/>
        </w:rPr>
        <w:t>姓名、职称</w:t>
      </w:r>
    </w:p>
    <w:p w:rsidR="004C35DC" w:rsidRDefault="004C35DC" w:rsidP="00E72DA9">
      <w:pPr>
        <w:widowControl/>
        <w:spacing w:line="360" w:lineRule="exact"/>
        <w:ind w:right="440"/>
        <w:jc w:val="right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E72DA9" w:rsidRPr="00E72DA9" w:rsidRDefault="00E72DA9" w:rsidP="00E72DA9">
      <w:pPr>
        <w:widowControl/>
        <w:spacing w:line="360" w:lineRule="exact"/>
        <w:ind w:right="440"/>
        <w:jc w:val="righ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E72DA9">
        <w:rPr>
          <w:rFonts w:ascii="宋体" w:eastAsia="宋体" w:hAnsi="宋体" w:cs="宋体" w:hint="eastAsia"/>
          <w:bCs/>
          <w:color w:val="000000"/>
          <w:kern w:val="0"/>
          <w:szCs w:val="21"/>
        </w:rPr>
        <w:t>制表单位：山东服装职业学院科研处</w:t>
      </w:r>
    </w:p>
    <w:p w:rsidR="004C35DC" w:rsidRPr="00C70E48" w:rsidRDefault="004C35DC">
      <w:pPr>
        <w:rPr>
          <w:b/>
        </w:rPr>
      </w:pPr>
    </w:p>
    <w:sectPr w:rsidR="004C35DC" w:rsidRPr="00C70E48" w:rsidSect="00C70E48">
      <w:pgSz w:w="16838" w:h="11906" w:orient="landscape"/>
      <w:pgMar w:top="153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D" w:rsidRDefault="00CA613D" w:rsidP="00220852">
      <w:r>
        <w:separator/>
      </w:r>
    </w:p>
  </w:endnote>
  <w:endnote w:type="continuationSeparator" w:id="0">
    <w:p w:rsidR="00CA613D" w:rsidRDefault="00CA613D" w:rsidP="002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D" w:rsidRDefault="00CA613D" w:rsidP="00220852">
      <w:r>
        <w:separator/>
      </w:r>
    </w:p>
  </w:footnote>
  <w:footnote w:type="continuationSeparator" w:id="0">
    <w:p w:rsidR="00CA613D" w:rsidRDefault="00CA613D" w:rsidP="0022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E14"/>
    <w:rsid w:val="00037241"/>
    <w:rsid w:val="00075EF8"/>
    <w:rsid w:val="001B019D"/>
    <w:rsid w:val="001F1EF4"/>
    <w:rsid w:val="0020498B"/>
    <w:rsid w:val="00220852"/>
    <w:rsid w:val="003662CC"/>
    <w:rsid w:val="004C35DC"/>
    <w:rsid w:val="006A7C09"/>
    <w:rsid w:val="00720647"/>
    <w:rsid w:val="00873A22"/>
    <w:rsid w:val="008D5555"/>
    <w:rsid w:val="00A34FE4"/>
    <w:rsid w:val="00C00A87"/>
    <w:rsid w:val="00C70E48"/>
    <w:rsid w:val="00CA613D"/>
    <w:rsid w:val="00DE5954"/>
    <w:rsid w:val="00E72DA9"/>
    <w:rsid w:val="00ED76F8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0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08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0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0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xue</cp:lastModifiedBy>
  <cp:revision>16</cp:revision>
  <dcterms:created xsi:type="dcterms:W3CDTF">2017-04-26T07:57:00Z</dcterms:created>
  <dcterms:modified xsi:type="dcterms:W3CDTF">2021-07-05T01:36:00Z</dcterms:modified>
</cp:coreProperties>
</file>